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57F8" w14:textId="620A4139" w:rsidR="00A16F2F" w:rsidRDefault="00A16F2F" w:rsidP="00510BB9">
      <w:pPr>
        <w:spacing w:after="0"/>
        <w:jc w:val="both"/>
      </w:pPr>
      <w:r>
        <w:t>Communiqué de presse</w:t>
      </w:r>
    </w:p>
    <w:p w14:paraId="69FD94BD" w14:textId="67E1F1E8" w:rsidR="00A16F2F" w:rsidRDefault="00A415D1" w:rsidP="00510BB9">
      <w:pPr>
        <w:spacing w:after="0"/>
        <w:jc w:val="both"/>
      </w:pPr>
      <w:r>
        <w:t>Mars 2024</w:t>
      </w:r>
    </w:p>
    <w:p w14:paraId="26724897" w14:textId="6E1AB8EA" w:rsidR="00A16F2F" w:rsidRDefault="00A16F2F" w:rsidP="00161443">
      <w:pPr>
        <w:jc w:val="both"/>
      </w:pPr>
    </w:p>
    <w:p w14:paraId="1BD72327" w14:textId="77777777" w:rsidR="002D6FF9" w:rsidRDefault="002D6FF9" w:rsidP="00161443">
      <w:pPr>
        <w:jc w:val="both"/>
      </w:pPr>
    </w:p>
    <w:p w14:paraId="2A46B97A" w14:textId="1C0049F4" w:rsidR="00190281" w:rsidRDefault="001750AD" w:rsidP="008F4962">
      <w:pPr>
        <w:jc w:val="center"/>
        <w:rPr>
          <w:b/>
          <w:bCs/>
        </w:rPr>
      </w:pPr>
      <w:r>
        <w:rPr>
          <w:b/>
          <w:bCs/>
        </w:rPr>
        <w:t>‘LÈVE-TOI’</w:t>
      </w:r>
      <w:r w:rsidR="00AD3864">
        <w:rPr>
          <w:b/>
          <w:bCs/>
        </w:rPr>
        <w:t>,</w:t>
      </w:r>
      <w:r>
        <w:rPr>
          <w:b/>
          <w:bCs/>
        </w:rPr>
        <w:t xml:space="preserve"> LE </w:t>
      </w:r>
      <w:r w:rsidR="00B214B8">
        <w:rPr>
          <w:b/>
          <w:bCs/>
        </w:rPr>
        <w:t>NOUVEAU SPECTACLE</w:t>
      </w:r>
      <w:r w:rsidR="00DE41E1">
        <w:rPr>
          <w:b/>
          <w:bCs/>
        </w:rPr>
        <w:t xml:space="preserve"> </w:t>
      </w:r>
      <w:r>
        <w:rPr>
          <w:b/>
          <w:bCs/>
        </w:rPr>
        <w:t xml:space="preserve">DE SARINA </w:t>
      </w:r>
      <w:r w:rsidR="00B214B8">
        <w:rPr>
          <w:b/>
          <w:bCs/>
        </w:rPr>
        <w:t xml:space="preserve">AU FESTIVAL D’AVIGNON </w:t>
      </w:r>
    </w:p>
    <w:p w14:paraId="2E01E258" w14:textId="08CF2E23" w:rsidR="005D4B3C" w:rsidRPr="00E72F31" w:rsidRDefault="00B214B8" w:rsidP="008F4962">
      <w:pPr>
        <w:jc w:val="center"/>
        <w:rPr>
          <w:b/>
          <w:bCs/>
        </w:rPr>
      </w:pPr>
      <w:r>
        <w:rPr>
          <w:b/>
          <w:bCs/>
        </w:rPr>
        <w:t xml:space="preserve">ET </w:t>
      </w:r>
      <w:r w:rsidR="002D6FF9">
        <w:rPr>
          <w:b/>
          <w:bCs/>
        </w:rPr>
        <w:t xml:space="preserve">LE 19 AVRIL </w:t>
      </w:r>
      <w:r>
        <w:rPr>
          <w:b/>
          <w:bCs/>
        </w:rPr>
        <w:t>EN AVANT-PREMIERE EN BELGIQUE</w:t>
      </w:r>
      <w:r w:rsidR="002D6FF9">
        <w:rPr>
          <w:b/>
          <w:bCs/>
        </w:rPr>
        <w:t xml:space="preserve"> </w:t>
      </w:r>
    </w:p>
    <w:p w14:paraId="31935421" w14:textId="5A9E8AA2" w:rsidR="00563EAE" w:rsidRDefault="00563EAE" w:rsidP="00161443">
      <w:pPr>
        <w:jc w:val="both"/>
        <w:rPr>
          <w:b/>
          <w:bCs/>
        </w:rPr>
      </w:pPr>
    </w:p>
    <w:p w14:paraId="4848C7A8" w14:textId="198CE160" w:rsidR="00D43EFA" w:rsidRDefault="00F818E7" w:rsidP="00976D81">
      <w:pPr>
        <w:jc w:val="both"/>
        <w:rPr>
          <w:b/>
          <w:bCs/>
        </w:rPr>
      </w:pPr>
      <w:r>
        <w:rPr>
          <w:b/>
          <w:bCs/>
        </w:rPr>
        <w:t>Sarina</w:t>
      </w:r>
      <w:r w:rsidR="00181DD7">
        <w:rPr>
          <w:b/>
          <w:bCs/>
        </w:rPr>
        <w:t>, chanteuse, auteure et compositrice belge,</w:t>
      </w:r>
      <w:r>
        <w:rPr>
          <w:b/>
          <w:bCs/>
        </w:rPr>
        <w:t xml:space="preserve"> </w:t>
      </w:r>
      <w:r w:rsidR="005E4A62">
        <w:rPr>
          <w:b/>
          <w:bCs/>
        </w:rPr>
        <w:t xml:space="preserve">a </w:t>
      </w:r>
      <w:r w:rsidR="00BC600A">
        <w:rPr>
          <w:b/>
          <w:bCs/>
        </w:rPr>
        <w:t>un</w:t>
      </w:r>
      <w:r w:rsidR="003677F4" w:rsidRPr="00DA28E6">
        <w:rPr>
          <w:b/>
          <w:bCs/>
        </w:rPr>
        <w:t xml:space="preserve"> p</w:t>
      </w:r>
      <w:r w:rsidR="00214B9A" w:rsidRPr="00DA28E6">
        <w:rPr>
          <w:b/>
          <w:bCs/>
        </w:rPr>
        <w:t>arcours</w:t>
      </w:r>
      <w:r w:rsidR="003677F4" w:rsidRPr="00DA28E6">
        <w:rPr>
          <w:b/>
          <w:bCs/>
        </w:rPr>
        <w:t xml:space="preserve"> </w:t>
      </w:r>
      <w:r w:rsidR="006E304E">
        <w:rPr>
          <w:b/>
          <w:bCs/>
        </w:rPr>
        <w:t>atypique</w:t>
      </w:r>
      <w:r w:rsidR="00214B9A" w:rsidRPr="00DA28E6">
        <w:rPr>
          <w:b/>
          <w:bCs/>
        </w:rPr>
        <w:t>.</w:t>
      </w:r>
      <w:r w:rsidR="0021727D">
        <w:rPr>
          <w:b/>
          <w:bCs/>
        </w:rPr>
        <w:t xml:space="preserve"> </w:t>
      </w:r>
      <w:r w:rsidR="00071E0A">
        <w:rPr>
          <w:b/>
          <w:bCs/>
        </w:rPr>
        <w:t>D</w:t>
      </w:r>
      <w:r w:rsidR="00976D81" w:rsidRPr="00976D81">
        <w:rPr>
          <w:b/>
          <w:bCs/>
        </w:rPr>
        <w:t>epuis toute petite</w:t>
      </w:r>
      <w:r w:rsidR="00976D81">
        <w:rPr>
          <w:b/>
          <w:bCs/>
        </w:rPr>
        <w:t>,</w:t>
      </w:r>
      <w:r w:rsidR="00976D81" w:rsidRPr="00976D81">
        <w:rPr>
          <w:b/>
          <w:bCs/>
        </w:rPr>
        <w:t xml:space="preserve"> elle</w:t>
      </w:r>
      <w:r w:rsidR="006E304E">
        <w:rPr>
          <w:b/>
          <w:bCs/>
        </w:rPr>
        <w:t xml:space="preserve"> </w:t>
      </w:r>
      <w:r w:rsidR="001F7080">
        <w:rPr>
          <w:b/>
          <w:bCs/>
        </w:rPr>
        <w:t>craint</w:t>
      </w:r>
      <w:r w:rsidR="00976D81" w:rsidRPr="00976D81">
        <w:rPr>
          <w:b/>
          <w:bCs/>
        </w:rPr>
        <w:t xml:space="preserve"> d’être réduite à s</w:t>
      </w:r>
      <w:r w:rsidR="00071E0A">
        <w:rPr>
          <w:b/>
          <w:bCs/>
        </w:rPr>
        <w:t>a cécité</w:t>
      </w:r>
      <w:r w:rsidR="00976D81" w:rsidRPr="00976D81">
        <w:rPr>
          <w:b/>
          <w:bCs/>
        </w:rPr>
        <w:t xml:space="preserve"> et mise dans une bo</w:t>
      </w:r>
      <w:r w:rsidR="00976D81">
        <w:rPr>
          <w:b/>
          <w:bCs/>
        </w:rPr>
        <w:t>î</w:t>
      </w:r>
      <w:r w:rsidR="00976D81" w:rsidRPr="00976D81">
        <w:rPr>
          <w:b/>
          <w:bCs/>
        </w:rPr>
        <w:t xml:space="preserve">te. C’est sa grand-mère qui lui donnera une première clé pour en sortir : la musique. </w:t>
      </w:r>
      <w:r w:rsidR="006E304E">
        <w:rPr>
          <w:b/>
          <w:bCs/>
        </w:rPr>
        <w:t>Aujourd’hui, elle nous livre un tout nouveau spectacle</w:t>
      </w:r>
      <w:r w:rsidR="00BA311C">
        <w:rPr>
          <w:b/>
          <w:bCs/>
        </w:rPr>
        <w:t>, atypique,</w:t>
      </w:r>
      <w:r w:rsidR="006E304E">
        <w:rPr>
          <w:b/>
          <w:bCs/>
        </w:rPr>
        <w:t xml:space="preserve"> entre stand-up et musique : </w:t>
      </w:r>
      <w:r w:rsidR="00BA311C">
        <w:rPr>
          <w:b/>
          <w:bCs/>
        </w:rPr>
        <w:t xml:space="preserve">LÈVE-TOI. </w:t>
      </w:r>
      <w:r w:rsidR="006E304E" w:rsidRPr="006E304E">
        <w:rPr>
          <w:b/>
          <w:bCs/>
        </w:rPr>
        <w:t xml:space="preserve">Au fil d’un récit mêlant anecdotes historiques et autobiographiques, </w:t>
      </w:r>
      <w:r w:rsidR="00BA311C">
        <w:rPr>
          <w:b/>
          <w:bCs/>
        </w:rPr>
        <w:t>Sarina</w:t>
      </w:r>
      <w:r w:rsidR="006E304E" w:rsidRPr="006E304E">
        <w:rPr>
          <w:b/>
          <w:bCs/>
        </w:rPr>
        <w:t xml:space="preserve"> nous raconte son histoire </w:t>
      </w:r>
      <w:r w:rsidR="00BA311C">
        <w:rPr>
          <w:b/>
          <w:bCs/>
        </w:rPr>
        <w:t xml:space="preserve">et celles </w:t>
      </w:r>
      <w:r w:rsidR="006E304E" w:rsidRPr="006E304E">
        <w:rPr>
          <w:b/>
          <w:bCs/>
        </w:rPr>
        <w:t xml:space="preserve">de chanteuses </w:t>
      </w:r>
      <w:r w:rsidR="00BA311C">
        <w:rPr>
          <w:b/>
          <w:bCs/>
        </w:rPr>
        <w:t xml:space="preserve">mythiques </w:t>
      </w:r>
      <w:r w:rsidR="00976D81" w:rsidRPr="00976D81">
        <w:rPr>
          <w:b/>
          <w:bCs/>
        </w:rPr>
        <w:t>qui ont</w:t>
      </w:r>
      <w:r w:rsidR="00BA311C">
        <w:rPr>
          <w:b/>
          <w:bCs/>
        </w:rPr>
        <w:t>,</w:t>
      </w:r>
      <w:r w:rsidR="00976D81" w:rsidRPr="00976D81">
        <w:rPr>
          <w:b/>
          <w:bCs/>
        </w:rPr>
        <w:t xml:space="preserve"> elles aussi</w:t>
      </w:r>
      <w:r w:rsidR="00BA311C">
        <w:rPr>
          <w:b/>
          <w:bCs/>
        </w:rPr>
        <w:t>,</w:t>
      </w:r>
      <w:r w:rsidR="00976D81" w:rsidRPr="00976D81">
        <w:rPr>
          <w:b/>
          <w:bCs/>
        </w:rPr>
        <w:t xml:space="preserve"> brisé un plafond de verre. De Nina Simone à Billie Eilish en passant par Josephine Baker ou encore la libanaise Fairouz, </w:t>
      </w:r>
      <w:r w:rsidR="00BA311C">
        <w:rPr>
          <w:b/>
          <w:bCs/>
        </w:rPr>
        <w:t>Sarina</w:t>
      </w:r>
      <w:r w:rsidR="00976D81" w:rsidRPr="00976D81">
        <w:rPr>
          <w:b/>
          <w:bCs/>
        </w:rPr>
        <w:t xml:space="preserve"> rend hommage à celles qui ont changé le monde grâce à leur musique. </w:t>
      </w:r>
      <w:r w:rsidR="003267BB">
        <w:rPr>
          <w:b/>
          <w:bCs/>
        </w:rPr>
        <w:t xml:space="preserve">Rendez-vous le 19 avril au </w:t>
      </w:r>
      <w:r w:rsidR="00BA311C">
        <w:rPr>
          <w:b/>
          <w:bCs/>
        </w:rPr>
        <w:t>C</w:t>
      </w:r>
      <w:r w:rsidR="003267BB">
        <w:rPr>
          <w:b/>
          <w:bCs/>
        </w:rPr>
        <w:t>entre Culturel d’Ottignies</w:t>
      </w:r>
      <w:r w:rsidR="00A413D4">
        <w:rPr>
          <w:b/>
          <w:bCs/>
        </w:rPr>
        <w:t xml:space="preserve"> </w:t>
      </w:r>
      <w:r w:rsidR="00BA311C">
        <w:rPr>
          <w:b/>
          <w:bCs/>
        </w:rPr>
        <w:t>SPOTT</w:t>
      </w:r>
      <w:r w:rsidR="003267BB">
        <w:rPr>
          <w:b/>
          <w:bCs/>
        </w:rPr>
        <w:t xml:space="preserve"> pour découvrir </w:t>
      </w:r>
      <w:r w:rsidR="00AD3864">
        <w:rPr>
          <w:b/>
          <w:bCs/>
        </w:rPr>
        <w:t xml:space="preserve">LÈVE-TOI </w:t>
      </w:r>
      <w:r w:rsidR="006E304E">
        <w:rPr>
          <w:b/>
          <w:bCs/>
        </w:rPr>
        <w:t xml:space="preserve">en avant-première </w:t>
      </w:r>
      <w:r w:rsidR="003267BB">
        <w:rPr>
          <w:b/>
          <w:bCs/>
        </w:rPr>
        <w:t xml:space="preserve">au </w:t>
      </w:r>
      <w:r w:rsidR="006E304E">
        <w:rPr>
          <w:b/>
          <w:bCs/>
        </w:rPr>
        <w:t>F</w:t>
      </w:r>
      <w:r w:rsidR="003267BB">
        <w:rPr>
          <w:b/>
          <w:bCs/>
        </w:rPr>
        <w:t xml:space="preserve">estival </w:t>
      </w:r>
      <w:r w:rsidR="006E304E">
        <w:rPr>
          <w:b/>
          <w:bCs/>
        </w:rPr>
        <w:t xml:space="preserve">OFF </w:t>
      </w:r>
      <w:r w:rsidR="003267BB">
        <w:rPr>
          <w:b/>
          <w:bCs/>
        </w:rPr>
        <w:t>d’Avignon en juillet.</w:t>
      </w:r>
    </w:p>
    <w:p w14:paraId="74E8B34B" w14:textId="01F6C3A7" w:rsidR="005F4945" w:rsidRDefault="005F4945" w:rsidP="00976D81">
      <w:pPr>
        <w:jc w:val="both"/>
        <w:rPr>
          <w:b/>
          <w:bCs/>
        </w:rPr>
      </w:pPr>
    </w:p>
    <w:p w14:paraId="025AA1F1" w14:textId="65E3030F" w:rsidR="008C3BAA" w:rsidRDefault="008C3BAA" w:rsidP="00976D81">
      <w:pPr>
        <w:jc w:val="both"/>
        <w:rPr>
          <w:b/>
          <w:bCs/>
        </w:rPr>
      </w:pPr>
    </w:p>
    <w:p w14:paraId="18BBD7EA" w14:textId="634174DA" w:rsidR="008C3BAA" w:rsidRDefault="008C3BAA" w:rsidP="00976D81">
      <w:pPr>
        <w:jc w:val="both"/>
        <w:rPr>
          <w:b/>
          <w:bCs/>
        </w:rPr>
      </w:pPr>
    </w:p>
    <w:p w14:paraId="16243A13" w14:textId="72BC8D2B" w:rsidR="008C3BAA" w:rsidRDefault="008C3BAA" w:rsidP="00976D81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DFFA3F4" wp14:editId="4680B0F8">
            <wp:simplePos x="0" y="0"/>
            <wp:positionH relativeFrom="margin">
              <wp:posOffset>255905</wp:posOffset>
            </wp:positionH>
            <wp:positionV relativeFrom="paragraph">
              <wp:posOffset>-36195</wp:posOffset>
            </wp:positionV>
            <wp:extent cx="5151120" cy="3863340"/>
            <wp:effectExtent l="0" t="3810" r="7620" b="7620"/>
            <wp:wrapTight wrapText="bothSides">
              <wp:wrapPolygon edited="0">
                <wp:start x="-16" y="21579"/>
                <wp:lineTo x="21552" y="21579"/>
                <wp:lineTo x="21552" y="64"/>
                <wp:lineTo x="-16" y="64"/>
                <wp:lineTo x="-16" y="21579"/>
              </wp:wrapPolygon>
            </wp:wrapTight>
            <wp:docPr id="1203233212" name="Image 1" descr="Une image contenant personne, ciel, robe de marié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33212" name="Image 1" descr="Une image contenant personne, ciel, robe de mariée, habits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5112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1416E" w14:textId="77777777" w:rsidR="008C3BAA" w:rsidRDefault="008C3BAA" w:rsidP="00976D81">
      <w:pPr>
        <w:jc w:val="both"/>
        <w:rPr>
          <w:b/>
          <w:bCs/>
        </w:rPr>
      </w:pPr>
    </w:p>
    <w:p w14:paraId="1CD1DAB0" w14:textId="413A57F2" w:rsidR="008C3BAA" w:rsidRDefault="008C3BAA" w:rsidP="00976D81">
      <w:pPr>
        <w:jc w:val="both"/>
        <w:rPr>
          <w:b/>
          <w:bCs/>
        </w:rPr>
      </w:pPr>
    </w:p>
    <w:p w14:paraId="2EB49876" w14:textId="77777777" w:rsidR="008C3BAA" w:rsidRDefault="008C3BAA" w:rsidP="00976D81">
      <w:pPr>
        <w:jc w:val="both"/>
        <w:rPr>
          <w:b/>
          <w:bCs/>
        </w:rPr>
      </w:pPr>
    </w:p>
    <w:p w14:paraId="30CC00E7" w14:textId="77777777" w:rsidR="008C3BAA" w:rsidRDefault="008C3BAA" w:rsidP="00976D81">
      <w:pPr>
        <w:jc w:val="both"/>
        <w:rPr>
          <w:b/>
          <w:bCs/>
        </w:rPr>
      </w:pPr>
    </w:p>
    <w:p w14:paraId="718652EF" w14:textId="77777777" w:rsidR="008C3BAA" w:rsidRDefault="008C3BAA" w:rsidP="00976D81">
      <w:pPr>
        <w:jc w:val="both"/>
        <w:rPr>
          <w:b/>
          <w:bCs/>
        </w:rPr>
      </w:pPr>
    </w:p>
    <w:p w14:paraId="79D6DC2E" w14:textId="77777777" w:rsidR="008C3BAA" w:rsidRDefault="008C3BAA" w:rsidP="00976D81">
      <w:pPr>
        <w:jc w:val="both"/>
        <w:rPr>
          <w:b/>
          <w:bCs/>
        </w:rPr>
      </w:pPr>
    </w:p>
    <w:p w14:paraId="61A84207" w14:textId="77777777" w:rsidR="008C3BAA" w:rsidRDefault="008C3BAA" w:rsidP="00976D81">
      <w:pPr>
        <w:jc w:val="both"/>
        <w:rPr>
          <w:b/>
          <w:bCs/>
        </w:rPr>
      </w:pPr>
    </w:p>
    <w:p w14:paraId="23C899C6" w14:textId="77777777" w:rsidR="008C3BAA" w:rsidRDefault="008C3BAA" w:rsidP="00976D81">
      <w:pPr>
        <w:jc w:val="both"/>
        <w:rPr>
          <w:b/>
          <w:bCs/>
        </w:rPr>
      </w:pPr>
    </w:p>
    <w:p w14:paraId="206B5947" w14:textId="77777777" w:rsidR="008C3BAA" w:rsidRDefault="008C3BAA" w:rsidP="00976D81">
      <w:pPr>
        <w:jc w:val="both"/>
        <w:rPr>
          <w:b/>
          <w:bCs/>
        </w:rPr>
      </w:pPr>
    </w:p>
    <w:p w14:paraId="073FD04F" w14:textId="77777777" w:rsidR="008C3BAA" w:rsidRDefault="008C3BAA" w:rsidP="00976D81">
      <w:pPr>
        <w:jc w:val="both"/>
        <w:rPr>
          <w:b/>
          <w:bCs/>
        </w:rPr>
      </w:pPr>
    </w:p>
    <w:p w14:paraId="153B00FD" w14:textId="77777777" w:rsidR="008C3BAA" w:rsidRDefault="008C3BAA" w:rsidP="00976D81">
      <w:pPr>
        <w:jc w:val="both"/>
        <w:rPr>
          <w:b/>
          <w:bCs/>
        </w:rPr>
      </w:pPr>
    </w:p>
    <w:p w14:paraId="3ADD681A" w14:textId="77777777" w:rsidR="008C3BAA" w:rsidRDefault="008C3BAA" w:rsidP="00976D81">
      <w:pPr>
        <w:jc w:val="both"/>
        <w:rPr>
          <w:b/>
          <w:bCs/>
        </w:rPr>
      </w:pPr>
    </w:p>
    <w:p w14:paraId="319053EB" w14:textId="77777777" w:rsidR="008C3BAA" w:rsidRDefault="008C3BAA" w:rsidP="00976D81">
      <w:pPr>
        <w:jc w:val="both"/>
        <w:rPr>
          <w:b/>
          <w:bCs/>
        </w:rPr>
      </w:pPr>
    </w:p>
    <w:p w14:paraId="2E208923" w14:textId="77777777" w:rsidR="008C3BAA" w:rsidRDefault="008C3BAA" w:rsidP="00976D81">
      <w:pPr>
        <w:jc w:val="both"/>
        <w:rPr>
          <w:b/>
          <w:bCs/>
        </w:rPr>
      </w:pPr>
    </w:p>
    <w:p w14:paraId="11BF1BBD" w14:textId="77777777" w:rsidR="008C3BAA" w:rsidRDefault="008C3BAA" w:rsidP="00976D81">
      <w:pPr>
        <w:jc w:val="both"/>
        <w:rPr>
          <w:b/>
          <w:bCs/>
        </w:rPr>
      </w:pPr>
    </w:p>
    <w:p w14:paraId="20B09B59" w14:textId="3139CECB" w:rsidR="006E304E" w:rsidRDefault="005F4945" w:rsidP="00976D81">
      <w:pPr>
        <w:jc w:val="both"/>
        <w:rPr>
          <w:b/>
          <w:bCs/>
        </w:rPr>
      </w:pPr>
      <w:r>
        <w:rPr>
          <w:b/>
          <w:bCs/>
        </w:rPr>
        <w:lastRenderedPageBreak/>
        <w:t>Des premiers pas à l’affirmation de soi</w:t>
      </w:r>
    </w:p>
    <w:p w14:paraId="0E93372B" w14:textId="1C58CF64" w:rsidR="006E4DC9" w:rsidRDefault="00AD22BC" w:rsidP="000C6200">
      <w:pPr>
        <w:jc w:val="both"/>
      </w:pPr>
      <w:r>
        <w:t xml:space="preserve">Après avoir </w:t>
      </w:r>
      <w:r w:rsidR="000C6200">
        <w:t xml:space="preserve">sorti deux albums (PREMIERE </w:t>
      </w:r>
      <w:r w:rsidR="006E4DC9">
        <w:t>en 20</w:t>
      </w:r>
      <w:r w:rsidR="000F6B87">
        <w:t>19</w:t>
      </w:r>
      <w:r w:rsidR="006E4DC9">
        <w:t xml:space="preserve"> </w:t>
      </w:r>
      <w:r w:rsidR="000C6200">
        <w:t>et TEA TIME</w:t>
      </w:r>
      <w:r w:rsidR="006E4DC9">
        <w:t xml:space="preserve"> en 202</w:t>
      </w:r>
      <w:r w:rsidR="000F6B87">
        <w:t>2</w:t>
      </w:r>
      <w:r w:rsidR="000C6200">
        <w:t>)</w:t>
      </w:r>
      <w:r w:rsidR="00FF1214">
        <w:t xml:space="preserve"> </w:t>
      </w:r>
      <w:r w:rsidR="000C6200">
        <w:t xml:space="preserve">et </w:t>
      </w:r>
      <w:r w:rsidR="006E4DC9">
        <w:t xml:space="preserve">réalisé </w:t>
      </w:r>
      <w:r>
        <w:t>plusieurs concerts, notamment</w:t>
      </w:r>
      <w:r w:rsidR="000C6200">
        <w:t xml:space="preserve"> en duo avec Noa et Salvatore Adamo </w:t>
      </w:r>
      <w:r w:rsidR="006E4DC9">
        <w:t xml:space="preserve">- </w:t>
      </w:r>
      <w:r w:rsidR="000C6200">
        <w:t>qui lui a offert une chanson</w:t>
      </w:r>
      <w:r w:rsidR="006E4DC9">
        <w:t xml:space="preserve"> -</w:t>
      </w:r>
      <w:r>
        <w:t xml:space="preserve">, Sarina a pris un nouveau tournant </w:t>
      </w:r>
      <w:r w:rsidR="006E4DC9">
        <w:t xml:space="preserve">en créant </w:t>
      </w:r>
      <w:r>
        <w:t xml:space="preserve">un spectacle </w:t>
      </w:r>
      <w:r w:rsidR="006E4DC9">
        <w:t>qui</w:t>
      </w:r>
      <w:r>
        <w:t xml:space="preserve"> se démarque de ses créations précédentes. </w:t>
      </w:r>
      <w:r w:rsidR="00CB5001">
        <w:t xml:space="preserve">Il </w:t>
      </w:r>
      <w:r w:rsidR="006E4DC9">
        <w:t xml:space="preserve">fait écho à sa propre histoire, mais surtout à la nouvelle façon </w:t>
      </w:r>
      <w:r w:rsidR="00B01DE3">
        <w:t>d</w:t>
      </w:r>
      <w:r w:rsidR="00CB5001">
        <w:t xml:space="preserve">ont Sarina </w:t>
      </w:r>
      <w:r w:rsidR="006E4DC9">
        <w:t xml:space="preserve">aborde </w:t>
      </w:r>
      <w:r w:rsidR="00B01DE3">
        <w:t xml:space="preserve">celle-ci </w:t>
      </w:r>
      <w:r w:rsidR="006E4DC9">
        <w:t xml:space="preserve">et la transmet à son public. </w:t>
      </w:r>
    </w:p>
    <w:p w14:paraId="3E439850" w14:textId="27203104" w:rsidR="00BA5B58" w:rsidRDefault="00AD22BC" w:rsidP="000C6200">
      <w:pPr>
        <w:jc w:val="both"/>
      </w:pPr>
      <w:r>
        <w:t>L’histoire commence e</w:t>
      </w:r>
      <w:r w:rsidR="000C6200">
        <w:t xml:space="preserve">n 2022, </w:t>
      </w:r>
      <w:r>
        <w:t xml:space="preserve">lorsque </w:t>
      </w:r>
      <w:r w:rsidR="000C6200">
        <w:t xml:space="preserve">Sarina </w:t>
      </w:r>
      <w:r>
        <w:t>re</w:t>
      </w:r>
      <w:r w:rsidR="006E4DC9">
        <w:t>mporte</w:t>
      </w:r>
      <w:r>
        <w:t xml:space="preserve"> </w:t>
      </w:r>
      <w:r w:rsidR="000C6200">
        <w:t>le Prix</w:t>
      </w:r>
      <w:r w:rsidR="006E4DC9" w:rsidRPr="006E4DC9">
        <w:t xml:space="preserve"> </w:t>
      </w:r>
      <w:r w:rsidR="006E4DC9">
        <w:t>WYDE (</w:t>
      </w:r>
      <w:r w:rsidR="006E4DC9" w:rsidRPr="006E4DC9">
        <w:t>Women and Youth in Democracy Initiative</w:t>
      </w:r>
      <w:r w:rsidR="006E4DC9">
        <w:t>) dans la catégorie ‘</w:t>
      </w:r>
      <w:r w:rsidR="000C6200">
        <w:t>Women in Culture</w:t>
      </w:r>
      <w:r w:rsidR="006E4DC9">
        <w:t>’</w:t>
      </w:r>
      <w:r w:rsidR="000C6200">
        <w:t xml:space="preserve">, </w:t>
      </w:r>
      <w:r w:rsidR="00CB5001">
        <w:t>récompensant</w:t>
      </w:r>
      <w:r w:rsidR="000C6200">
        <w:t xml:space="preserve"> </w:t>
      </w:r>
      <w:r w:rsidR="006E4DC9">
        <w:t>le talent et la réussite d</w:t>
      </w:r>
      <w:r w:rsidR="000C6200">
        <w:t xml:space="preserve">es femmes. </w:t>
      </w:r>
    </w:p>
    <w:p w14:paraId="7A51BAE0" w14:textId="77CD8E70" w:rsidR="000C6200" w:rsidRDefault="000C6200" w:rsidP="000C6200">
      <w:pPr>
        <w:jc w:val="both"/>
      </w:pPr>
      <w:r>
        <w:t xml:space="preserve">Cette distinction </w:t>
      </w:r>
      <w:r w:rsidR="001F1BB2">
        <w:t>lui a</w:t>
      </w:r>
      <w:r>
        <w:t xml:space="preserve"> donné</w:t>
      </w:r>
      <w:r w:rsidR="006E4DC9">
        <w:t xml:space="preserve"> </w:t>
      </w:r>
      <w:r>
        <w:t xml:space="preserve">envie </w:t>
      </w:r>
      <w:r w:rsidR="00BA5B58">
        <w:t xml:space="preserve">de se pencher </w:t>
      </w:r>
      <w:r w:rsidR="00552E31">
        <w:t xml:space="preserve">sur </w:t>
      </w:r>
      <w:r w:rsidR="00BA5B58">
        <w:t xml:space="preserve">le parcours de femmes </w:t>
      </w:r>
      <w:r w:rsidR="00AD22BC">
        <w:t xml:space="preserve">qui ont marqué la musique et la société </w:t>
      </w:r>
      <w:r w:rsidR="00BA5B58">
        <w:t>à travers les époques</w:t>
      </w:r>
      <w:r w:rsidR="00DC1DE7">
        <w:t xml:space="preserve"> et de créer le</w:t>
      </w:r>
      <w:r w:rsidR="00BA5B58">
        <w:t xml:space="preserve"> </w:t>
      </w:r>
      <w:r>
        <w:t>spectacle ‘Lève-toi’.</w:t>
      </w:r>
      <w:r w:rsidR="00AD22BC">
        <w:t xml:space="preserve"> </w:t>
      </w:r>
      <w:r w:rsidR="00BA5B58">
        <w:t>Sarina porte leur message tout en dévoilant</w:t>
      </w:r>
      <w:r w:rsidR="00DC1DE7">
        <w:t>,</w:t>
      </w:r>
      <w:r w:rsidR="00BA5B58">
        <w:t xml:space="preserve"> pour la première fois</w:t>
      </w:r>
      <w:r w:rsidR="00DC1DE7">
        <w:t>,</w:t>
      </w:r>
      <w:r w:rsidR="00BA5B58">
        <w:t xml:space="preserve"> ce qui lui </w:t>
      </w:r>
      <w:r w:rsidR="00DC1DE7">
        <w:t xml:space="preserve">a sans cesse permis </w:t>
      </w:r>
      <w:r w:rsidR="00BA5B58">
        <w:t>d’</w:t>
      </w:r>
      <w:r w:rsidR="006E4DC9">
        <w:t xml:space="preserve">aller au-delà de ses limites et </w:t>
      </w:r>
      <w:r w:rsidR="00BA5B58">
        <w:t xml:space="preserve">de </w:t>
      </w:r>
      <w:r w:rsidR="006E4DC9">
        <w:t xml:space="preserve">déployer ses ailes d’artiste. </w:t>
      </w:r>
    </w:p>
    <w:p w14:paraId="0DB9EE23" w14:textId="77777777" w:rsidR="00B01DE3" w:rsidRDefault="00B01DE3" w:rsidP="005F4945">
      <w:pPr>
        <w:jc w:val="both"/>
        <w:rPr>
          <w:b/>
          <w:bCs/>
        </w:rPr>
      </w:pPr>
    </w:p>
    <w:p w14:paraId="13A2452A" w14:textId="3D30A1BF" w:rsidR="005F4945" w:rsidRPr="00F80F6E" w:rsidRDefault="005F4945" w:rsidP="005F4945">
      <w:pPr>
        <w:jc w:val="both"/>
        <w:rPr>
          <w:b/>
          <w:bCs/>
        </w:rPr>
      </w:pPr>
      <w:r w:rsidRPr="00DC4BA7">
        <w:rPr>
          <w:b/>
          <w:bCs/>
        </w:rPr>
        <w:t>LÈVE-TOI</w:t>
      </w:r>
      <w:r>
        <w:rPr>
          <w:b/>
          <w:bCs/>
        </w:rPr>
        <w:t xml:space="preserve"> : u</w:t>
      </w:r>
      <w:r w:rsidRPr="00F80F6E">
        <w:rPr>
          <w:b/>
          <w:bCs/>
        </w:rPr>
        <w:t xml:space="preserve">n </w:t>
      </w:r>
      <w:r>
        <w:rPr>
          <w:b/>
          <w:bCs/>
        </w:rPr>
        <w:t xml:space="preserve">spectacle qui transcende limites et préjugés </w:t>
      </w:r>
    </w:p>
    <w:p w14:paraId="48253F6B" w14:textId="77777777" w:rsidR="00DC1DE7" w:rsidRDefault="005F4945" w:rsidP="00EB3149">
      <w:pPr>
        <w:jc w:val="both"/>
      </w:pPr>
      <w:r>
        <w:t xml:space="preserve">Lève-toi mixe le stand-up et la musique. </w:t>
      </w:r>
    </w:p>
    <w:p w14:paraId="3E83126A" w14:textId="0C882B11" w:rsidR="004A17BC" w:rsidRDefault="00EB3149" w:rsidP="00EB3149">
      <w:pPr>
        <w:jc w:val="both"/>
      </w:pPr>
      <w:r>
        <w:t xml:space="preserve">Sarina est seule sur scène avec son piano et sa guitare dans une boite imaginaire. Au fil d’un récit mêlant anecdotes historiques et autobiographiques, elle nous raconte son histoire </w:t>
      </w:r>
      <w:r w:rsidR="008777D3">
        <w:t>et celle de</w:t>
      </w:r>
      <w:r>
        <w:t xml:space="preserve"> chanteuses </w:t>
      </w:r>
      <w:r w:rsidR="008777D3">
        <w:t xml:space="preserve">iconiques qui ont dépassé les limites qu’elles s’imposaient ou qu’on leur imposait. </w:t>
      </w:r>
      <w:r w:rsidR="004A17BC">
        <w:t>L</w:t>
      </w:r>
      <w:r w:rsidR="008777D3">
        <w:t>’égalité de genre</w:t>
      </w:r>
      <w:r w:rsidR="004A17BC">
        <w:t xml:space="preserve"> et</w:t>
      </w:r>
      <w:r w:rsidR="008777D3">
        <w:t xml:space="preserve"> de couleur, </w:t>
      </w:r>
      <w:r w:rsidR="004A17BC">
        <w:t>la</w:t>
      </w:r>
      <w:r w:rsidR="008777D3">
        <w:t xml:space="preserve"> liberté</w:t>
      </w:r>
      <w:r w:rsidR="004A17BC">
        <w:t xml:space="preserve"> d’expression et de choix</w:t>
      </w:r>
      <w:r w:rsidR="008777D3">
        <w:t xml:space="preserve">… </w:t>
      </w:r>
      <w:r w:rsidR="004A17BC">
        <w:t>sont quelques-unes des thématiques abordées</w:t>
      </w:r>
      <w:r w:rsidR="00010709">
        <w:t>,</w:t>
      </w:r>
      <w:r w:rsidR="004A17BC">
        <w:t xml:space="preserve"> toujours d’actualité.</w:t>
      </w:r>
    </w:p>
    <w:p w14:paraId="73253D5D" w14:textId="6AFF256D" w:rsidR="008777D3" w:rsidRDefault="008777D3" w:rsidP="00EB3149">
      <w:pPr>
        <w:jc w:val="both"/>
      </w:pPr>
      <w:r>
        <w:t xml:space="preserve">Sarina </w:t>
      </w:r>
      <w:r w:rsidR="00EB3149">
        <w:t>revisite</w:t>
      </w:r>
      <w:r>
        <w:t xml:space="preserve"> </w:t>
      </w:r>
      <w:r w:rsidR="00EB3149">
        <w:t xml:space="preserve">les succès emblématiques </w:t>
      </w:r>
      <w:r>
        <w:t xml:space="preserve">de ces grandes dames de la chanson d’hier et d’aujourd’hui </w:t>
      </w:r>
      <w:r w:rsidR="00EB3149">
        <w:t xml:space="preserve">qui l’ont inspirée pour se construire en tant que femme et artiste. Par sa voix et en prenant à parti le public, elle nous transporte dans les années folles ou nous fait participer au </w:t>
      </w:r>
      <w:r w:rsidR="00E75583">
        <w:t xml:space="preserve">festival </w:t>
      </w:r>
      <w:r w:rsidR="00EB3149">
        <w:t>de Woodstock</w:t>
      </w:r>
      <w:r w:rsidR="00E75583">
        <w:t>.</w:t>
      </w:r>
      <w:r w:rsidR="00EB3149">
        <w:t xml:space="preserve"> Les émotions créées nous font revivre </w:t>
      </w:r>
      <w:r>
        <w:t>d</w:t>
      </w:r>
      <w:r w:rsidR="00EB3149">
        <w:t xml:space="preserve">es moments qui ont révolutionné le monde grâce à la musique. </w:t>
      </w:r>
    </w:p>
    <w:p w14:paraId="136F78D9" w14:textId="76B00F05" w:rsidR="00EB3149" w:rsidRDefault="00EB3149" w:rsidP="00EB3149">
      <w:pPr>
        <w:jc w:val="both"/>
      </w:pPr>
      <w:r>
        <w:t xml:space="preserve">Sarina est aveugle et ne peut donc pas voir la boîte dans laquelle elle est prisonnière. C’est une projection, une image impalpable, mais est-elle plus visible pour nous ? Existe-t-elle vraiment ? « </w:t>
      </w:r>
      <w:r w:rsidRPr="00EB3149">
        <w:rPr>
          <w:i/>
          <w:iCs/>
        </w:rPr>
        <w:t>Tout comme le plafond de verre elle n’existe en fait que dans nos têtes, les seules limites sont celles que l’on se pose à soi-même.</w:t>
      </w:r>
      <w:r>
        <w:t xml:space="preserve"> », souligne Sarina.</w:t>
      </w:r>
    </w:p>
    <w:p w14:paraId="4F3F0E75" w14:textId="6F13EDBE" w:rsidR="00B108C9" w:rsidRDefault="00EB3149" w:rsidP="00EB3149">
      <w:pPr>
        <w:jc w:val="both"/>
      </w:pPr>
      <w:r>
        <w:t>Le spectacle est une invitation à se lever pour sortir de la boîte, à penser « out of the box » en dépassant les limites implicites et nos préjugés, en imaginant le monde tel qu’on le voudrait afin de le changer petit à petit.</w:t>
      </w:r>
    </w:p>
    <w:p w14:paraId="077A3A3C" w14:textId="44B940DF" w:rsidR="001D7159" w:rsidRPr="00763E2B" w:rsidRDefault="00771331">
      <w:pPr>
        <w:rPr>
          <w:b/>
          <w:bCs/>
        </w:rPr>
      </w:pPr>
      <w:hyperlink r:id="rId8" w:history="1">
        <w:r w:rsidR="00763E2B" w:rsidRPr="00763E2B">
          <w:rPr>
            <w:rStyle w:val="Lienhypertexte"/>
            <w:b/>
            <w:bCs/>
          </w:rPr>
          <w:t>Extrait du spectacle </w:t>
        </w:r>
      </w:hyperlink>
      <w:r w:rsidR="00763E2B" w:rsidRPr="00763E2B">
        <w:rPr>
          <w:b/>
          <w:bCs/>
        </w:rPr>
        <w:t xml:space="preserve"> "Non, tu n'as pas de nom" d'Anne Sylvestre : une chanson qui célèbre la liberté de choix de la femme. </w:t>
      </w:r>
    </w:p>
    <w:p w14:paraId="72ADD3AD" w14:textId="77777777" w:rsidR="001A3E2A" w:rsidRDefault="001A3E2A" w:rsidP="00EB3149">
      <w:pPr>
        <w:jc w:val="both"/>
        <w:rPr>
          <w:b/>
          <w:bCs/>
        </w:rPr>
      </w:pPr>
    </w:p>
    <w:p w14:paraId="0BD64625" w14:textId="77777777" w:rsidR="001A3E2A" w:rsidRDefault="001A3E2A">
      <w:pPr>
        <w:rPr>
          <w:b/>
          <w:bCs/>
        </w:rPr>
      </w:pPr>
      <w:r>
        <w:rPr>
          <w:b/>
          <w:bCs/>
        </w:rPr>
        <w:br w:type="page"/>
      </w:r>
    </w:p>
    <w:p w14:paraId="4FAAA116" w14:textId="119E9567" w:rsidR="001D7159" w:rsidRPr="001D7159" w:rsidRDefault="001D7159" w:rsidP="00EB3149">
      <w:pPr>
        <w:jc w:val="both"/>
        <w:rPr>
          <w:b/>
          <w:bCs/>
        </w:rPr>
      </w:pPr>
      <w:r w:rsidRPr="001D7159">
        <w:rPr>
          <w:b/>
          <w:bCs/>
        </w:rPr>
        <w:lastRenderedPageBreak/>
        <w:t>INFOS PRATIQUES I REPRESENTATIONS</w:t>
      </w:r>
    </w:p>
    <w:p w14:paraId="269F282C" w14:textId="77777777" w:rsidR="001D7159" w:rsidRDefault="009440FD" w:rsidP="00EB3149">
      <w:pPr>
        <w:jc w:val="both"/>
      </w:pPr>
      <w:r>
        <w:t xml:space="preserve">Pour découvrir ce spectacle </w:t>
      </w:r>
      <w:r w:rsidRPr="001D7159">
        <w:rPr>
          <w:b/>
          <w:bCs/>
        </w:rPr>
        <w:t>en avant-première en Belgique</w:t>
      </w:r>
      <w:r>
        <w:t>, rendez-vous</w:t>
      </w:r>
      <w:r w:rsidR="001D7159">
        <w:t xml:space="preserve"> : </w:t>
      </w:r>
    </w:p>
    <w:p w14:paraId="51B3A9EE" w14:textId="61F4DA01" w:rsidR="009440FD" w:rsidRDefault="009440FD" w:rsidP="001D7159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1D7159">
        <w:rPr>
          <w:b/>
          <w:bCs/>
        </w:rPr>
        <w:t xml:space="preserve">le 19 avril au </w:t>
      </w:r>
      <w:hyperlink r:id="rId9" w:history="1">
        <w:r w:rsidRPr="001D7159">
          <w:rPr>
            <w:rStyle w:val="Lienhypertexte"/>
            <w:b/>
            <w:bCs/>
          </w:rPr>
          <w:t xml:space="preserve">SPOTT, </w:t>
        </w:r>
        <w:r w:rsidR="00030CD2" w:rsidRPr="001D7159">
          <w:rPr>
            <w:rStyle w:val="Lienhypertexte"/>
            <w:b/>
            <w:bCs/>
          </w:rPr>
          <w:t xml:space="preserve">centre culturel d’Ottignies, </w:t>
        </w:r>
        <w:r w:rsidRPr="001D7159">
          <w:rPr>
            <w:rStyle w:val="Lienhypertexte"/>
            <w:b/>
            <w:bCs/>
          </w:rPr>
          <w:t>dans la Grange du Douaire,</w:t>
        </w:r>
      </w:hyperlink>
      <w:r w:rsidR="00030CD2" w:rsidRPr="001D7159">
        <w:rPr>
          <w:b/>
          <w:bCs/>
        </w:rPr>
        <w:t xml:space="preserve"> à 20h</w:t>
      </w:r>
      <w:r w:rsidRPr="001D7159">
        <w:rPr>
          <w:b/>
          <w:bCs/>
        </w:rPr>
        <w:t xml:space="preserve">. </w:t>
      </w:r>
    </w:p>
    <w:p w14:paraId="06E6075B" w14:textId="712B2725" w:rsidR="00CA2180" w:rsidRPr="00CA2180" w:rsidRDefault="00CA2180" w:rsidP="00CA2180">
      <w:pPr>
        <w:pStyle w:val="Paragraphedeliste"/>
        <w:jc w:val="both"/>
      </w:pPr>
      <w:r w:rsidRPr="00CA2180">
        <w:t xml:space="preserve">av. des Combattants 2, 1340 Ottignies-Louvain-la-Neuve, </w:t>
      </w:r>
      <w:r>
        <w:t>Belgique (pour toute place gratuite pour la presse, merci de nous contacter).</w:t>
      </w:r>
    </w:p>
    <w:p w14:paraId="7BCE1880" w14:textId="25370D2D" w:rsidR="001D7159" w:rsidRDefault="001D7159" w:rsidP="001D7159">
      <w:pPr>
        <w:pStyle w:val="Paragraphedeliste"/>
        <w:numPr>
          <w:ilvl w:val="0"/>
          <w:numId w:val="1"/>
        </w:numPr>
        <w:jc w:val="both"/>
      </w:pPr>
      <w:r>
        <w:t>u</w:t>
      </w:r>
      <w:r w:rsidR="009440FD">
        <w:t xml:space="preserve">ne représentation aura prochainement lieu au </w:t>
      </w:r>
      <w:r w:rsidR="009440FD" w:rsidRPr="001D7159">
        <w:rPr>
          <w:b/>
          <w:bCs/>
        </w:rPr>
        <w:t>Théâtre Le Public</w:t>
      </w:r>
      <w:r w:rsidR="009440FD">
        <w:t xml:space="preserve"> à Bruxelles (date à confirmer) </w:t>
      </w:r>
    </w:p>
    <w:p w14:paraId="233D5C53" w14:textId="4F20C9E3" w:rsidR="001D7159" w:rsidRPr="001D7159" w:rsidRDefault="001D7159" w:rsidP="001D7159">
      <w:pPr>
        <w:jc w:val="both"/>
        <w:rPr>
          <w:b/>
          <w:bCs/>
        </w:rPr>
      </w:pPr>
      <w:r w:rsidRPr="001D7159">
        <w:rPr>
          <w:b/>
          <w:bCs/>
        </w:rPr>
        <w:t>Festival OFF d’Avignon, France :</w:t>
      </w:r>
    </w:p>
    <w:p w14:paraId="3F46B861" w14:textId="4B08552F" w:rsidR="00DD23D6" w:rsidRPr="007C08CF" w:rsidRDefault="009440FD" w:rsidP="003668DD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747E2E">
        <w:rPr>
          <w:b/>
          <w:bCs/>
        </w:rPr>
        <w:t xml:space="preserve">Théâtre </w:t>
      </w:r>
      <w:hyperlink r:id="rId10" w:history="1">
        <w:r w:rsidRPr="00747E2E">
          <w:rPr>
            <w:rStyle w:val="Lienhypertexte"/>
            <w:b/>
            <w:bCs/>
          </w:rPr>
          <w:t>Episcène</w:t>
        </w:r>
      </w:hyperlink>
      <w:r w:rsidR="001D7159" w:rsidRPr="00747E2E">
        <w:rPr>
          <w:b/>
          <w:bCs/>
        </w:rPr>
        <w:t>,</w:t>
      </w:r>
      <w:r w:rsidRPr="00747E2E">
        <w:rPr>
          <w:b/>
          <w:bCs/>
        </w:rPr>
        <w:t xml:space="preserve"> festival </w:t>
      </w:r>
      <w:r w:rsidR="00030CD2" w:rsidRPr="00747E2E">
        <w:rPr>
          <w:b/>
          <w:bCs/>
        </w:rPr>
        <w:t xml:space="preserve">OFF </w:t>
      </w:r>
      <w:r w:rsidRPr="00747E2E">
        <w:rPr>
          <w:b/>
          <w:bCs/>
        </w:rPr>
        <w:t>d’Avignon, du 28 juin au 21 juillet 2024</w:t>
      </w:r>
      <w:r w:rsidR="001D7159" w:rsidRPr="00747E2E">
        <w:rPr>
          <w:b/>
          <w:bCs/>
        </w:rPr>
        <w:t xml:space="preserve"> à 19h30</w:t>
      </w:r>
      <w:r w:rsidR="001D7159">
        <w:t xml:space="preserve">. </w:t>
      </w:r>
    </w:p>
    <w:p w14:paraId="29E23380" w14:textId="6A180D19" w:rsidR="007C08CF" w:rsidRPr="007C08CF" w:rsidRDefault="007C08CF" w:rsidP="007C08CF">
      <w:pPr>
        <w:pStyle w:val="Paragraphedeliste"/>
        <w:jc w:val="both"/>
      </w:pPr>
      <w:r w:rsidRPr="007C08CF">
        <w:t>5 rue Ninon Vallin, 84000 Avignon.</w:t>
      </w:r>
    </w:p>
    <w:p w14:paraId="622B610E" w14:textId="77777777" w:rsidR="00747E2E" w:rsidRPr="00747E2E" w:rsidRDefault="00747E2E" w:rsidP="00747E2E">
      <w:pPr>
        <w:pStyle w:val="Paragraphedeliste"/>
        <w:jc w:val="both"/>
        <w:rPr>
          <w:b/>
          <w:bCs/>
        </w:rPr>
      </w:pPr>
    </w:p>
    <w:p w14:paraId="4C885C22" w14:textId="6D50DB24" w:rsidR="003668DD" w:rsidRPr="003668DD" w:rsidRDefault="003668DD" w:rsidP="00DD2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668DD">
        <w:rPr>
          <w:b/>
          <w:bCs/>
        </w:rPr>
        <w:t>Sarina</w:t>
      </w:r>
      <w:r w:rsidR="006B6141">
        <w:rPr>
          <w:b/>
          <w:bCs/>
        </w:rPr>
        <w:t xml:space="preserve">, </w:t>
      </w:r>
      <w:r w:rsidR="001B4E97">
        <w:rPr>
          <w:b/>
          <w:bCs/>
        </w:rPr>
        <w:t xml:space="preserve">en </w:t>
      </w:r>
      <w:r w:rsidR="00BA5F1D">
        <w:rPr>
          <w:b/>
          <w:bCs/>
        </w:rPr>
        <w:t xml:space="preserve">musique </w:t>
      </w:r>
      <w:r w:rsidR="001B4E97">
        <w:rPr>
          <w:b/>
          <w:bCs/>
        </w:rPr>
        <w:t>et</w:t>
      </w:r>
      <w:r w:rsidR="00F35EBE">
        <w:rPr>
          <w:b/>
          <w:bCs/>
        </w:rPr>
        <w:t xml:space="preserve"> </w:t>
      </w:r>
      <w:r w:rsidR="00BA5F1D">
        <w:rPr>
          <w:b/>
          <w:bCs/>
        </w:rPr>
        <w:t>événements</w:t>
      </w:r>
      <w:r w:rsidR="00DD23D6">
        <w:rPr>
          <w:b/>
          <w:bCs/>
        </w:rPr>
        <w:t xml:space="preserve"> </w:t>
      </w:r>
      <w:r w:rsidR="00F35EBE">
        <w:rPr>
          <w:b/>
          <w:bCs/>
        </w:rPr>
        <w:t>marquants</w:t>
      </w:r>
    </w:p>
    <w:p w14:paraId="670ABE26" w14:textId="16F7D8BB" w:rsidR="003668DD" w:rsidRPr="003668DD" w:rsidRDefault="003668DD" w:rsidP="00DD2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Hlk161835738"/>
      <w:r w:rsidRPr="003668DD">
        <w:t>L’image qu’elle renvoie est déroutante ; une allure frêle qui fait voler en éclats tous les stéréotypes liés à sa voix, à son style de musique et au fait que ses yeux nous renvoient la lumière différemment. Elle s’accompagne au piano depuis toujour</w:t>
      </w:r>
      <w:r w:rsidR="003D1767">
        <w:t>s</w:t>
      </w:r>
      <w:r w:rsidRPr="003668DD">
        <w:t>. Sarina chante dans une quinzaine de langues, elle écrit, compose et a déjà sorti deux albums (</w:t>
      </w:r>
      <w:hyperlink r:id="rId11" w:history="1">
        <w:r w:rsidRPr="003668DD">
          <w:rPr>
            <w:rStyle w:val="Lienhypertexte"/>
          </w:rPr>
          <w:t>PREMIERE</w:t>
        </w:r>
      </w:hyperlink>
      <w:r w:rsidRPr="003668DD">
        <w:t xml:space="preserve"> et </w:t>
      </w:r>
      <w:hyperlink r:id="rId12" w:history="1">
        <w:r w:rsidRPr="003668DD">
          <w:rPr>
            <w:rStyle w:val="Lienhypertexte"/>
          </w:rPr>
          <w:t>TEA TIME</w:t>
        </w:r>
      </w:hyperlink>
      <w:r w:rsidRPr="003668DD">
        <w:t>)</w:t>
      </w:r>
      <w:r>
        <w:t>.</w:t>
      </w:r>
    </w:p>
    <w:p w14:paraId="1E025656" w14:textId="02ECBB60" w:rsidR="003D1767" w:rsidRDefault="003668DD" w:rsidP="00DD2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8DD">
        <w:t>Ses compos</w:t>
      </w:r>
      <w:r w:rsidR="00771331">
        <w:t>i</w:t>
      </w:r>
      <w:r w:rsidRPr="003668DD">
        <w:t>tions tournent régulièrement sur les ondes</w:t>
      </w:r>
      <w:r w:rsidR="003D1767">
        <w:t xml:space="preserve"> et e</w:t>
      </w:r>
      <w:r w:rsidRPr="003668DD">
        <w:t xml:space="preserve">lle se produit en </w:t>
      </w:r>
      <w:r>
        <w:t>Belgique et à l’étranger</w:t>
      </w:r>
      <w:r w:rsidR="003D1767">
        <w:t xml:space="preserve"> depuis plusieurs années. Quelques événements marquants de</w:t>
      </w:r>
      <w:r w:rsidR="00BD1B8E">
        <w:t xml:space="preserve"> </w:t>
      </w:r>
      <w:r w:rsidR="003D1767">
        <w:t xml:space="preserve">sa carrière : elle </w:t>
      </w:r>
      <w:r w:rsidRPr="003668DD">
        <w:t>a terminé deuxième de la sélection belge à l’Eurovision</w:t>
      </w:r>
      <w:r w:rsidR="003D1767">
        <w:t xml:space="preserve"> en 2011</w:t>
      </w:r>
      <w:r w:rsidRPr="003668DD">
        <w:t xml:space="preserve">, </w:t>
      </w:r>
      <w:r w:rsidR="003D1767">
        <w:t xml:space="preserve">a </w:t>
      </w:r>
      <w:r w:rsidRPr="003668DD">
        <w:t xml:space="preserve">ouvert le fameux Symphonic Spectacular sur la Grand-Place de Bruxelles devant 2500 personnes, a chanté en duo avec Noa et Salvatore Adamo qui lui a offert une </w:t>
      </w:r>
      <w:hyperlink r:id="rId13" w:history="1">
        <w:r w:rsidRPr="00BD1B8E">
          <w:rPr>
            <w:rStyle w:val="Lienhypertexte"/>
          </w:rPr>
          <w:t>chanson</w:t>
        </w:r>
      </w:hyperlink>
      <w:r w:rsidRPr="003668DD">
        <w:t>. En 2022</w:t>
      </w:r>
      <w:r>
        <w:t xml:space="preserve">, Sarina </w:t>
      </w:r>
      <w:r w:rsidR="003D1767">
        <w:t>a reçu le P</w:t>
      </w:r>
      <w:r w:rsidRPr="003668DD">
        <w:t>rix Wyde “Women in Culture”</w:t>
      </w:r>
      <w:r w:rsidR="003D1767">
        <w:t>,</w:t>
      </w:r>
      <w:r w:rsidRPr="003668DD">
        <w:t xml:space="preserve"> qui récompense les femmes inspirantes. </w:t>
      </w:r>
      <w:r w:rsidR="001979F4">
        <w:t>C’est cette distinction qui lui a donné envie de créer le spectacle ‘Lève-toi’.</w:t>
      </w:r>
    </w:p>
    <w:bookmarkEnd w:id="0"/>
    <w:p w14:paraId="6CC910B7" w14:textId="13E39CC8" w:rsidR="003668DD" w:rsidRPr="003668DD" w:rsidRDefault="003668DD" w:rsidP="00DD2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8DD">
        <w:t xml:space="preserve">Sarina a aussi une licence en psychologie, un master en musicologie et un diplôme en chant lyrique du conservatoire de Valencienne. </w:t>
      </w:r>
    </w:p>
    <w:p w14:paraId="4C4F6C34" w14:textId="77777777" w:rsidR="00D32503" w:rsidRDefault="00D32503" w:rsidP="00D32503">
      <w:pPr>
        <w:spacing w:after="0"/>
        <w:jc w:val="both"/>
      </w:pPr>
    </w:p>
    <w:p w14:paraId="1D51CD74" w14:textId="74506D13" w:rsidR="00D32503" w:rsidRPr="000C6200" w:rsidRDefault="00771331" w:rsidP="00D32503">
      <w:pPr>
        <w:spacing w:after="0"/>
        <w:jc w:val="both"/>
        <w:rPr>
          <w:b/>
          <w:bCs/>
        </w:rPr>
      </w:pPr>
      <w:hyperlink r:id="rId14" w:history="1">
        <w:r w:rsidR="00D32503" w:rsidRPr="000C6200">
          <w:rPr>
            <w:rStyle w:val="Lienhypertexte"/>
            <w:b/>
            <w:bCs/>
          </w:rPr>
          <w:t>www.sarinaofficial.com</w:t>
        </w:r>
      </w:hyperlink>
    </w:p>
    <w:p w14:paraId="5CF07E8B" w14:textId="16186237" w:rsidR="00E320A0" w:rsidRDefault="00D815C3" w:rsidP="00161443">
      <w:pPr>
        <w:jc w:val="both"/>
      </w:pPr>
      <w:r>
        <w:t xml:space="preserve"> </w:t>
      </w:r>
    </w:p>
    <w:p w14:paraId="7BABF3CE" w14:textId="77777777" w:rsidR="00DC1DE7" w:rsidRDefault="00DC1DE7" w:rsidP="00CF2D23">
      <w:pPr>
        <w:spacing w:after="0"/>
        <w:jc w:val="both"/>
        <w:rPr>
          <w:b/>
          <w:bCs/>
        </w:rPr>
      </w:pPr>
    </w:p>
    <w:p w14:paraId="763604DC" w14:textId="153DB741" w:rsidR="00BE2D99" w:rsidRPr="00D32503" w:rsidRDefault="00164BBF" w:rsidP="00CF2D23">
      <w:pPr>
        <w:spacing w:after="0"/>
        <w:jc w:val="both"/>
        <w:rPr>
          <w:b/>
          <w:bCs/>
        </w:rPr>
      </w:pPr>
      <w:r w:rsidRPr="00D32503">
        <w:rPr>
          <w:b/>
          <w:bCs/>
        </w:rPr>
        <w:t>P</w:t>
      </w:r>
      <w:r w:rsidR="00525646" w:rsidRPr="00D32503">
        <w:rPr>
          <w:b/>
          <w:bCs/>
        </w:rPr>
        <w:t>our p</w:t>
      </w:r>
      <w:r w:rsidRPr="00D32503">
        <w:rPr>
          <w:b/>
          <w:bCs/>
        </w:rPr>
        <w:t>lus d’info :</w:t>
      </w:r>
    </w:p>
    <w:p w14:paraId="005FB214" w14:textId="77777777" w:rsidR="00D32503" w:rsidRPr="008C5A76" w:rsidRDefault="00D32503" w:rsidP="00CF2D23">
      <w:pPr>
        <w:spacing w:after="0"/>
        <w:jc w:val="both"/>
        <w:rPr>
          <w:b/>
          <w:bCs/>
          <w:u w:val="single"/>
        </w:rPr>
      </w:pPr>
    </w:p>
    <w:p w14:paraId="7203B428" w14:textId="18F25A16" w:rsidR="00BE2D99" w:rsidRPr="00751D87" w:rsidRDefault="00BE2D99" w:rsidP="00CF2D23">
      <w:pPr>
        <w:spacing w:after="0"/>
        <w:jc w:val="both"/>
        <w:rPr>
          <w:b/>
          <w:bCs/>
        </w:rPr>
      </w:pPr>
      <w:r w:rsidRPr="00751D87">
        <w:rPr>
          <w:b/>
          <w:bCs/>
        </w:rPr>
        <w:t xml:space="preserve">Sarina </w:t>
      </w:r>
    </w:p>
    <w:p w14:paraId="50924C67" w14:textId="1EF15F2D" w:rsidR="00BE2D99" w:rsidRDefault="00BE2D99" w:rsidP="00CF2D23">
      <w:pPr>
        <w:spacing w:after="0"/>
        <w:jc w:val="both"/>
      </w:pPr>
      <w:r>
        <w:t>Chanteuse, auteur</w:t>
      </w:r>
      <w:r w:rsidR="00CD6B75">
        <w:t>e</w:t>
      </w:r>
      <w:r>
        <w:t>-composit</w:t>
      </w:r>
      <w:r w:rsidR="00CD6B75">
        <w:t>rice</w:t>
      </w:r>
    </w:p>
    <w:p w14:paraId="2378778D" w14:textId="77777777" w:rsidR="00786F15" w:rsidRPr="00DC1DE7" w:rsidRDefault="00BE2D99" w:rsidP="00CF2D23">
      <w:pPr>
        <w:spacing w:after="0"/>
        <w:jc w:val="both"/>
      </w:pPr>
      <w:r w:rsidRPr="00DC1DE7">
        <w:t>Facebook: Sarina Music</w:t>
      </w:r>
      <w:r w:rsidR="004A2302" w:rsidRPr="00DC1DE7">
        <w:t xml:space="preserve"> </w:t>
      </w:r>
    </w:p>
    <w:p w14:paraId="2A499599" w14:textId="751AE2B7" w:rsidR="00BE2D99" w:rsidRPr="00DC1DE7" w:rsidRDefault="00BE2D99" w:rsidP="00CF2D23">
      <w:pPr>
        <w:spacing w:after="0"/>
        <w:jc w:val="both"/>
      </w:pPr>
      <w:r w:rsidRPr="00DC1DE7">
        <w:t>Instagram: @sarinamusicofficial</w:t>
      </w:r>
    </w:p>
    <w:p w14:paraId="47A48167" w14:textId="77777777" w:rsidR="00786F15" w:rsidRPr="00DC1DE7" w:rsidRDefault="00786F15" w:rsidP="00CF2D23">
      <w:pPr>
        <w:spacing w:after="0"/>
        <w:jc w:val="both"/>
      </w:pPr>
    </w:p>
    <w:p w14:paraId="78FCF140" w14:textId="34E22F28" w:rsidR="00191E16" w:rsidRPr="00BE2D99" w:rsidRDefault="00191E16" w:rsidP="00CF2D23">
      <w:pPr>
        <w:spacing w:after="0"/>
        <w:jc w:val="both"/>
        <w:rPr>
          <w:b/>
          <w:bCs/>
          <w:u w:val="single"/>
        </w:rPr>
      </w:pPr>
      <w:r w:rsidRPr="00BE2D99">
        <w:rPr>
          <w:b/>
          <w:bCs/>
          <w:u w:val="single"/>
        </w:rPr>
        <w:t>Contacts presse</w:t>
      </w:r>
    </w:p>
    <w:p w14:paraId="4C2E7CA5" w14:textId="5C750A39" w:rsidR="00191E16" w:rsidRPr="00BE2D99" w:rsidRDefault="00191E16" w:rsidP="00CF2D23">
      <w:pPr>
        <w:spacing w:after="0"/>
        <w:jc w:val="both"/>
      </w:pPr>
      <w:r w:rsidRPr="00BE2D99">
        <w:t>Laurence Hannon PR</w:t>
      </w:r>
    </w:p>
    <w:p w14:paraId="178F9D4E" w14:textId="3CB492C4" w:rsidR="00191E16" w:rsidRPr="003D2EEC" w:rsidRDefault="00771331" w:rsidP="00CF2D23">
      <w:pPr>
        <w:spacing w:after="0"/>
        <w:jc w:val="both"/>
      </w:pPr>
      <w:hyperlink r:id="rId15" w:history="1">
        <w:r w:rsidR="00191E16" w:rsidRPr="003D2EEC">
          <w:rPr>
            <w:rStyle w:val="Lienhypertexte"/>
          </w:rPr>
          <w:t>Laurence.hannon1@gmail.com</w:t>
        </w:r>
      </w:hyperlink>
    </w:p>
    <w:p w14:paraId="15E08F23" w14:textId="3D201F9D" w:rsidR="00191E16" w:rsidRPr="00DC1DE7" w:rsidRDefault="008777D3" w:rsidP="00CF2D23">
      <w:pPr>
        <w:spacing w:after="0"/>
        <w:jc w:val="both"/>
      </w:pPr>
      <w:r w:rsidRPr="00DC1DE7">
        <w:t xml:space="preserve">+32 </w:t>
      </w:r>
      <w:r w:rsidR="00191E16" w:rsidRPr="00DC1DE7">
        <w:t>479 63 00 02</w:t>
      </w:r>
    </w:p>
    <w:p w14:paraId="3EB82EFA" w14:textId="77777777" w:rsidR="007A1B2A" w:rsidRPr="00DC1DE7" w:rsidRDefault="007A1B2A" w:rsidP="00161443">
      <w:pPr>
        <w:jc w:val="both"/>
        <w:rPr>
          <w:b/>
          <w:bCs/>
        </w:rPr>
      </w:pPr>
    </w:p>
    <w:sectPr w:rsidR="007A1B2A" w:rsidRPr="00DC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D2B1" w14:textId="77777777" w:rsidR="000871B7" w:rsidRDefault="000871B7" w:rsidP="009731AB">
      <w:pPr>
        <w:spacing w:after="0" w:line="240" w:lineRule="auto"/>
      </w:pPr>
      <w:r>
        <w:separator/>
      </w:r>
    </w:p>
  </w:endnote>
  <w:endnote w:type="continuationSeparator" w:id="0">
    <w:p w14:paraId="371B37DD" w14:textId="77777777" w:rsidR="000871B7" w:rsidRDefault="000871B7" w:rsidP="0097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2B11" w14:textId="77777777" w:rsidR="000871B7" w:rsidRDefault="000871B7" w:rsidP="009731AB">
      <w:pPr>
        <w:spacing w:after="0" w:line="240" w:lineRule="auto"/>
      </w:pPr>
      <w:r>
        <w:separator/>
      </w:r>
    </w:p>
  </w:footnote>
  <w:footnote w:type="continuationSeparator" w:id="0">
    <w:p w14:paraId="1A9BA8FD" w14:textId="77777777" w:rsidR="000871B7" w:rsidRDefault="000871B7" w:rsidP="0097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B18"/>
    <w:multiLevelType w:val="hybridMultilevel"/>
    <w:tmpl w:val="43F09A84"/>
    <w:lvl w:ilvl="0" w:tplc="E866280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DB"/>
    <w:rsid w:val="00010709"/>
    <w:rsid w:val="00030CD2"/>
    <w:rsid w:val="00032DE9"/>
    <w:rsid w:val="0003732C"/>
    <w:rsid w:val="000415E8"/>
    <w:rsid w:val="00041DC4"/>
    <w:rsid w:val="00042F40"/>
    <w:rsid w:val="000651D7"/>
    <w:rsid w:val="000659CD"/>
    <w:rsid w:val="00071E0A"/>
    <w:rsid w:val="00081C94"/>
    <w:rsid w:val="000871B7"/>
    <w:rsid w:val="00087312"/>
    <w:rsid w:val="00087AA9"/>
    <w:rsid w:val="000B23E8"/>
    <w:rsid w:val="000C6200"/>
    <w:rsid w:val="000C637A"/>
    <w:rsid w:val="000D53CE"/>
    <w:rsid w:val="000E5E9E"/>
    <w:rsid w:val="000F6B87"/>
    <w:rsid w:val="00103EBC"/>
    <w:rsid w:val="00111AC0"/>
    <w:rsid w:val="00127162"/>
    <w:rsid w:val="001371CB"/>
    <w:rsid w:val="00144832"/>
    <w:rsid w:val="00161443"/>
    <w:rsid w:val="00164BBF"/>
    <w:rsid w:val="001750AD"/>
    <w:rsid w:val="00181DD7"/>
    <w:rsid w:val="00190281"/>
    <w:rsid w:val="00191E16"/>
    <w:rsid w:val="001979F4"/>
    <w:rsid w:val="001A2318"/>
    <w:rsid w:val="001A285E"/>
    <w:rsid w:val="001A3E2A"/>
    <w:rsid w:val="001B4E97"/>
    <w:rsid w:val="001C1CE6"/>
    <w:rsid w:val="001C6DC7"/>
    <w:rsid w:val="001D1B5B"/>
    <w:rsid w:val="001D5437"/>
    <w:rsid w:val="001D7159"/>
    <w:rsid w:val="001F1BB2"/>
    <w:rsid w:val="001F37EA"/>
    <w:rsid w:val="001F3E91"/>
    <w:rsid w:val="001F7080"/>
    <w:rsid w:val="00204368"/>
    <w:rsid w:val="002139F2"/>
    <w:rsid w:val="00214B9A"/>
    <w:rsid w:val="0021727D"/>
    <w:rsid w:val="00231081"/>
    <w:rsid w:val="00246A88"/>
    <w:rsid w:val="002608C9"/>
    <w:rsid w:val="00262CF9"/>
    <w:rsid w:val="0028169C"/>
    <w:rsid w:val="002A4720"/>
    <w:rsid w:val="002A54A1"/>
    <w:rsid w:val="002B498C"/>
    <w:rsid w:val="002B6FDE"/>
    <w:rsid w:val="002D2293"/>
    <w:rsid w:val="002D6FF9"/>
    <w:rsid w:val="002D732C"/>
    <w:rsid w:val="002E3629"/>
    <w:rsid w:val="0031127D"/>
    <w:rsid w:val="00311C57"/>
    <w:rsid w:val="00313000"/>
    <w:rsid w:val="0031434C"/>
    <w:rsid w:val="00321D0D"/>
    <w:rsid w:val="003257B7"/>
    <w:rsid w:val="003267BB"/>
    <w:rsid w:val="00330CDB"/>
    <w:rsid w:val="0033268F"/>
    <w:rsid w:val="00354312"/>
    <w:rsid w:val="003668DD"/>
    <w:rsid w:val="003677F4"/>
    <w:rsid w:val="00393311"/>
    <w:rsid w:val="003B79E6"/>
    <w:rsid w:val="003C2F54"/>
    <w:rsid w:val="003D1767"/>
    <w:rsid w:val="003D2EEC"/>
    <w:rsid w:val="003E3D49"/>
    <w:rsid w:val="003F0342"/>
    <w:rsid w:val="00403AC3"/>
    <w:rsid w:val="00424553"/>
    <w:rsid w:val="00463A3D"/>
    <w:rsid w:val="00477B55"/>
    <w:rsid w:val="00487860"/>
    <w:rsid w:val="00487C2F"/>
    <w:rsid w:val="004941C9"/>
    <w:rsid w:val="004A17BC"/>
    <w:rsid w:val="004A2302"/>
    <w:rsid w:val="004A5947"/>
    <w:rsid w:val="004B3C22"/>
    <w:rsid w:val="004D0957"/>
    <w:rsid w:val="004E0034"/>
    <w:rsid w:val="004F0096"/>
    <w:rsid w:val="004F1393"/>
    <w:rsid w:val="004F6737"/>
    <w:rsid w:val="00506E66"/>
    <w:rsid w:val="00510BB9"/>
    <w:rsid w:val="0051467A"/>
    <w:rsid w:val="0052483A"/>
    <w:rsid w:val="00525646"/>
    <w:rsid w:val="00535542"/>
    <w:rsid w:val="005442E5"/>
    <w:rsid w:val="00550513"/>
    <w:rsid w:val="00552E31"/>
    <w:rsid w:val="00557CEA"/>
    <w:rsid w:val="00563EAE"/>
    <w:rsid w:val="005772D9"/>
    <w:rsid w:val="0058335A"/>
    <w:rsid w:val="00595B01"/>
    <w:rsid w:val="005C082A"/>
    <w:rsid w:val="005D4B3C"/>
    <w:rsid w:val="005E00E3"/>
    <w:rsid w:val="005E4A62"/>
    <w:rsid w:val="005F2727"/>
    <w:rsid w:val="005F4945"/>
    <w:rsid w:val="00613A0E"/>
    <w:rsid w:val="006141A2"/>
    <w:rsid w:val="0062638F"/>
    <w:rsid w:val="00634EA6"/>
    <w:rsid w:val="00636D66"/>
    <w:rsid w:val="006555E5"/>
    <w:rsid w:val="0066631F"/>
    <w:rsid w:val="00672B3A"/>
    <w:rsid w:val="00683759"/>
    <w:rsid w:val="0068708B"/>
    <w:rsid w:val="006A6250"/>
    <w:rsid w:val="006B6141"/>
    <w:rsid w:val="006D5E7C"/>
    <w:rsid w:val="006E304E"/>
    <w:rsid w:val="006E41F4"/>
    <w:rsid w:val="006E4DC9"/>
    <w:rsid w:val="007117DF"/>
    <w:rsid w:val="0073308A"/>
    <w:rsid w:val="00747E2E"/>
    <w:rsid w:val="00751D87"/>
    <w:rsid w:val="00763E2B"/>
    <w:rsid w:val="00764DD2"/>
    <w:rsid w:val="00771331"/>
    <w:rsid w:val="00781DF2"/>
    <w:rsid w:val="00786F15"/>
    <w:rsid w:val="0079572A"/>
    <w:rsid w:val="007A1B2A"/>
    <w:rsid w:val="007A1C25"/>
    <w:rsid w:val="007C08CF"/>
    <w:rsid w:val="007D146F"/>
    <w:rsid w:val="007E02E6"/>
    <w:rsid w:val="007E0FBA"/>
    <w:rsid w:val="007E73AA"/>
    <w:rsid w:val="007F32AF"/>
    <w:rsid w:val="0080199A"/>
    <w:rsid w:val="00802D96"/>
    <w:rsid w:val="00810251"/>
    <w:rsid w:val="00811B4F"/>
    <w:rsid w:val="00820944"/>
    <w:rsid w:val="0082569C"/>
    <w:rsid w:val="008414AF"/>
    <w:rsid w:val="00843772"/>
    <w:rsid w:val="00856880"/>
    <w:rsid w:val="00865A11"/>
    <w:rsid w:val="00872E61"/>
    <w:rsid w:val="008777D3"/>
    <w:rsid w:val="00885BA9"/>
    <w:rsid w:val="008A0C1A"/>
    <w:rsid w:val="008C10C0"/>
    <w:rsid w:val="008C3BAA"/>
    <w:rsid w:val="008C5A76"/>
    <w:rsid w:val="008E22A7"/>
    <w:rsid w:val="008F4962"/>
    <w:rsid w:val="009055E5"/>
    <w:rsid w:val="009122C0"/>
    <w:rsid w:val="0092243C"/>
    <w:rsid w:val="009440FD"/>
    <w:rsid w:val="0094528B"/>
    <w:rsid w:val="00971DB7"/>
    <w:rsid w:val="00972880"/>
    <w:rsid w:val="009731AB"/>
    <w:rsid w:val="00973D49"/>
    <w:rsid w:val="00976D81"/>
    <w:rsid w:val="00993A7D"/>
    <w:rsid w:val="009941F9"/>
    <w:rsid w:val="009A741D"/>
    <w:rsid w:val="009A7915"/>
    <w:rsid w:val="009B03FA"/>
    <w:rsid w:val="009B7021"/>
    <w:rsid w:val="009C0DA5"/>
    <w:rsid w:val="009D057C"/>
    <w:rsid w:val="009E7803"/>
    <w:rsid w:val="00A11ACB"/>
    <w:rsid w:val="00A16DD9"/>
    <w:rsid w:val="00A16F2F"/>
    <w:rsid w:val="00A326D4"/>
    <w:rsid w:val="00A35C12"/>
    <w:rsid w:val="00A413D4"/>
    <w:rsid w:val="00A415D1"/>
    <w:rsid w:val="00A50223"/>
    <w:rsid w:val="00A67061"/>
    <w:rsid w:val="00A71A55"/>
    <w:rsid w:val="00A71EA4"/>
    <w:rsid w:val="00A80E23"/>
    <w:rsid w:val="00A83F3F"/>
    <w:rsid w:val="00A926A7"/>
    <w:rsid w:val="00AA2D80"/>
    <w:rsid w:val="00AB1F31"/>
    <w:rsid w:val="00AC2222"/>
    <w:rsid w:val="00AD22BC"/>
    <w:rsid w:val="00AD3864"/>
    <w:rsid w:val="00AE4650"/>
    <w:rsid w:val="00AF2B95"/>
    <w:rsid w:val="00B01DE3"/>
    <w:rsid w:val="00B108C9"/>
    <w:rsid w:val="00B214B8"/>
    <w:rsid w:val="00B23C5F"/>
    <w:rsid w:val="00B4574A"/>
    <w:rsid w:val="00B47717"/>
    <w:rsid w:val="00B56DFF"/>
    <w:rsid w:val="00B602C3"/>
    <w:rsid w:val="00B76A6B"/>
    <w:rsid w:val="00B77092"/>
    <w:rsid w:val="00B84004"/>
    <w:rsid w:val="00BA311C"/>
    <w:rsid w:val="00BA5B58"/>
    <w:rsid w:val="00BA5F1D"/>
    <w:rsid w:val="00BC600A"/>
    <w:rsid w:val="00BD1B8E"/>
    <w:rsid w:val="00BD37CC"/>
    <w:rsid w:val="00BE2D99"/>
    <w:rsid w:val="00BE60A8"/>
    <w:rsid w:val="00BF1ACD"/>
    <w:rsid w:val="00BF4620"/>
    <w:rsid w:val="00C01258"/>
    <w:rsid w:val="00C133CD"/>
    <w:rsid w:val="00C136A4"/>
    <w:rsid w:val="00C22F4C"/>
    <w:rsid w:val="00C278CA"/>
    <w:rsid w:val="00C36533"/>
    <w:rsid w:val="00C7415D"/>
    <w:rsid w:val="00C80B14"/>
    <w:rsid w:val="00C863C7"/>
    <w:rsid w:val="00CA2180"/>
    <w:rsid w:val="00CB2AB3"/>
    <w:rsid w:val="00CB5001"/>
    <w:rsid w:val="00CC565E"/>
    <w:rsid w:val="00CC5996"/>
    <w:rsid w:val="00CD5C82"/>
    <w:rsid w:val="00CD6B75"/>
    <w:rsid w:val="00CD7B43"/>
    <w:rsid w:val="00CE4D2F"/>
    <w:rsid w:val="00CF2D23"/>
    <w:rsid w:val="00D0230D"/>
    <w:rsid w:val="00D10519"/>
    <w:rsid w:val="00D32503"/>
    <w:rsid w:val="00D43EFA"/>
    <w:rsid w:val="00D47C9C"/>
    <w:rsid w:val="00D52729"/>
    <w:rsid w:val="00D53FD6"/>
    <w:rsid w:val="00D815C3"/>
    <w:rsid w:val="00D82F90"/>
    <w:rsid w:val="00D91370"/>
    <w:rsid w:val="00D95FCC"/>
    <w:rsid w:val="00DA28E6"/>
    <w:rsid w:val="00DB027F"/>
    <w:rsid w:val="00DC1DE7"/>
    <w:rsid w:val="00DC35C3"/>
    <w:rsid w:val="00DC3B10"/>
    <w:rsid w:val="00DC47D8"/>
    <w:rsid w:val="00DC4BA7"/>
    <w:rsid w:val="00DD23D6"/>
    <w:rsid w:val="00DE011C"/>
    <w:rsid w:val="00DE4016"/>
    <w:rsid w:val="00DE41E1"/>
    <w:rsid w:val="00DF62DA"/>
    <w:rsid w:val="00E1384C"/>
    <w:rsid w:val="00E225EC"/>
    <w:rsid w:val="00E320A0"/>
    <w:rsid w:val="00E447AC"/>
    <w:rsid w:val="00E639F4"/>
    <w:rsid w:val="00E72F31"/>
    <w:rsid w:val="00E75583"/>
    <w:rsid w:val="00EA39DE"/>
    <w:rsid w:val="00EA5948"/>
    <w:rsid w:val="00EA769A"/>
    <w:rsid w:val="00EB1534"/>
    <w:rsid w:val="00EB3149"/>
    <w:rsid w:val="00EB7EC7"/>
    <w:rsid w:val="00EC4237"/>
    <w:rsid w:val="00EC430F"/>
    <w:rsid w:val="00ED6ABC"/>
    <w:rsid w:val="00EE736C"/>
    <w:rsid w:val="00F1068B"/>
    <w:rsid w:val="00F154B4"/>
    <w:rsid w:val="00F35EBE"/>
    <w:rsid w:val="00F57A3D"/>
    <w:rsid w:val="00F60CD1"/>
    <w:rsid w:val="00F80F6E"/>
    <w:rsid w:val="00F818E7"/>
    <w:rsid w:val="00F8341F"/>
    <w:rsid w:val="00F86CAB"/>
    <w:rsid w:val="00FA4EDE"/>
    <w:rsid w:val="00FA64E9"/>
    <w:rsid w:val="00FB12AE"/>
    <w:rsid w:val="00FB54AA"/>
    <w:rsid w:val="00FC20BD"/>
    <w:rsid w:val="00FC68E5"/>
    <w:rsid w:val="00FE50D4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B459"/>
  <w15:chartTrackingRefBased/>
  <w15:docId w15:val="{639EA5D0-1A07-487C-8686-39FF4EC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1E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1E1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7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1AB"/>
  </w:style>
  <w:style w:type="paragraph" w:styleId="Pieddepage">
    <w:name w:val="footer"/>
    <w:basedOn w:val="Normal"/>
    <w:link w:val="PieddepageCar"/>
    <w:uiPriority w:val="99"/>
    <w:unhideWhenUsed/>
    <w:rsid w:val="0097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1AB"/>
  </w:style>
  <w:style w:type="paragraph" w:styleId="Paragraphedeliste">
    <w:name w:val="List Paragraph"/>
    <w:basedOn w:val="Normal"/>
    <w:uiPriority w:val="34"/>
    <w:qFormat/>
    <w:rsid w:val="001D715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6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d.in/eFtx3htm" TargetMode="External"/><Relationship Id="rId13" Type="http://schemas.openxmlformats.org/officeDocument/2006/relationships/hyperlink" Target="https://www.youtube.com/watch?v=dcWq6KR0Kjw&amp;list=PLylOFO-aEWU0XQbrTxRkRCvqI5N9k70LE&amp;index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playlist?list=PLylOFO-aEWU0XQbrTxRkRCvqI5N9k70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ylOFO-aEWU0_fcl21N2Nzo-XG8lbixa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urence.hannon1@gmail.com" TargetMode="External"/><Relationship Id="rId10" Type="http://schemas.openxmlformats.org/officeDocument/2006/relationships/hyperlink" Target="https://www.episcene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tt.be/event/les-vendredis-de-la-grange-sarina/" TargetMode="External"/><Relationship Id="rId14" Type="http://schemas.openxmlformats.org/officeDocument/2006/relationships/hyperlink" Target="http://www.sarinaoffici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Hannon</dc:creator>
  <cp:keywords/>
  <dc:description/>
  <cp:lastModifiedBy>Laurence Hannon</cp:lastModifiedBy>
  <cp:revision>16</cp:revision>
  <dcterms:created xsi:type="dcterms:W3CDTF">2024-03-20T14:46:00Z</dcterms:created>
  <dcterms:modified xsi:type="dcterms:W3CDTF">2024-03-27T11:21:00Z</dcterms:modified>
</cp:coreProperties>
</file>